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26" w:rsidRPr="00A468A5" w:rsidRDefault="00CF6626" w:rsidP="00CF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6626" w:rsidRPr="00A468A5" w:rsidRDefault="00CF6626" w:rsidP="00CF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8A5">
        <w:rPr>
          <w:rFonts w:ascii="Times New Roman" w:hAnsi="Times New Roman"/>
          <w:b/>
          <w:bCs/>
          <w:sz w:val="28"/>
          <w:szCs w:val="28"/>
        </w:rPr>
        <w:t>СОВЕТ</w:t>
      </w:r>
      <w:r w:rsidR="00E11A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68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15CF">
        <w:rPr>
          <w:rFonts w:ascii="Times New Roman" w:hAnsi="Times New Roman"/>
          <w:b/>
          <w:bCs/>
          <w:sz w:val="28"/>
          <w:szCs w:val="28"/>
        </w:rPr>
        <w:t>БОЛЬШЕРУСАКОВСКОГО</w:t>
      </w:r>
      <w:r w:rsidR="00E11A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68A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b/>
          <w:bCs/>
          <w:sz w:val="28"/>
          <w:szCs w:val="28"/>
        </w:rPr>
        <w:t xml:space="preserve">КАЙБИЦКОГО </w:t>
      </w:r>
      <w:r w:rsidRPr="00A468A5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CF6626" w:rsidRPr="00A468A5" w:rsidRDefault="00CF6626" w:rsidP="00CF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6626" w:rsidRPr="00A468A5" w:rsidRDefault="00CF6626" w:rsidP="00CF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8A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F6626" w:rsidRDefault="00FF797B" w:rsidP="00CF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</w:t>
      </w:r>
      <w:r w:rsidR="00E11A7A">
        <w:rPr>
          <w:rFonts w:ascii="Times New Roman" w:hAnsi="Times New Roman"/>
          <w:b/>
          <w:bCs/>
          <w:sz w:val="28"/>
          <w:szCs w:val="28"/>
        </w:rPr>
        <w:t xml:space="preserve">34 </w:t>
      </w:r>
      <w:r w:rsidR="00CF6626" w:rsidRPr="00A468A5">
        <w:rPr>
          <w:rFonts w:ascii="Times New Roman" w:hAnsi="Times New Roman"/>
          <w:b/>
          <w:bCs/>
          <w:sz w:val="28"/>
          <w:szCs w:val="28"/>
        </w:rPr>
        <w:t>от</w:t>
      </w:r>
      <w:r w:rsidR="00015B01">
        <w:rPr>
          <w:rFonts w:ascii="Times New Roman" w:hAnsi="Times New Roman"/>
          <w:b/>
          <w:bCs/>
          <w:sz w:val="28"/>
          <w:szCs w:val="28"/>
        </w:rPr>
        <w:t>17 ноября</w:t>
      </w:r>
      <w:r w:rsidR="00CF6626" w:rsidRPr="00A468A5">
        <w:rPr>
          <w:rFonts w:ascii="Times New Roman" w:hAnsi="Times New Roman"/>
          <w:b/>
          <w:bCs/>
          <w:sz w:val="28"/>
          <w:szCs w:val="28"/>
        </w:rPr>
        <w:t xml:space="preserve"> 2014 г. </w:t>
      </w:r>
    </w:p>
    <w:p w:rsidR="00CF6626" w:rsidRPr="00A468A5" w:rsidRDefault="00CF6626" w:rsidP="00CF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6626" w:rsidRPr="00CF6626" w:rsidRDefault="004612BF" w:rsidP="00CF6626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612B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70.9pt;margin-top:779.65pt;width:266.4pt;height:15.8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otuQIAAKk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gOMOGmhRftv+5/7H/vvKDDV6TuVgNNtB256dy120GXLVHU3ovikEBeLmvA1vZJS&#10;9DUlJWTnm5vuydUBRxmQVf9GlBCGbLSwQLtKtqZ0UAwE6NClu2Nn6E6jAjYnk2gSRHBUwBlUKoin&#10;NgRJxtudVPoVFS0yRooldN6ik+2N0iYbkowuJhgXOWsa2/2GP9oAx2EHYsNVc2aysM28j714GS2j&#10;0AmD2dIJvSxzrvJF6Mxy/3yaTbLFIvO/mrh+mNSsLCk3YUZh+eGfNe4g8UESR2kp0bDSwJmUlFyv&#10;Fo1EWwLCzu13KMiJm/s4DVsE4PKEkh+E3nUQO/ksOnfCPJw68bkXOZ4fX8czL4zDLH9M6YZx+u+U&#10;UJ/ieBpMBzH9lptnv+fcSNIyDaOjYW2Ko6MTSYwEl7y0rdWENYN9UgqT/kMpoN1jo61gjUYHterd&#10;agcoRsUrUd6BdKUAZYEIYd6BUQv5BaMeZkeK1ecNkRSj5jUH+ZtBMxpyNFajQXgBV1OsMRrMhR4G&#10;0qaTbF0D8vDAuLiCJ1Ixq96HLA4PC+aBJXGYXWbgnP5br4cJO/8FAAD//wMAUEsDBBQABgAIAAAA&#10;IQDVQnWm4QAAAA0BAAAPAAAAZHJzL2Rvd25yZXYueG1sTI/BTsMwEETvSPyDtUjcqB1oAwlxqgrB&#10;CQk1DQeOTuwmVuN1iN02/D3bE9x2dkezb4r17AZ2MlOwHiUkCwHMYOu1xU7CZ/129wQsRIVaDR6N&#10;hB8TYF1eXxUq1/6MlTntYscoBEOuJPQxjjnnoe2NU2HhR4N02/vJqUhy6rie1JnC3cDvhUi5Uxbp&#10;Q69G89Kb9rA7OgmbL6xe7fdHs632la3rTOB7epDy9mbePAOLZo5/ZrjgEzqUxNT4I+rABtLLhNAj&#10;DatV9gCMLOnjMgXWXFZZIoCXBf/fovwFAAD//wMAUEsBAi0AFAAGAAgAAAAhALaDOJL+AAAA4QEA&#10;ABMAAAAAAAAAAAAAAAAAAAAAAFtDb250ZW50X1R5cGVzXS54bWxQSwECLQAUAAYACAAAACEAOP0h&#10;/9YAAACUAQAACwAAAAAAAAAAAAAAAAAvAQAAX3JlbHMvLnJlbHNQSwECLQAUAAYACAAAACEAgWvq&#10;LbkCAACpBQAADgAAAAAAAAAAAAAAAAAuAgAAZHJzL2Uyb0RvYy54bWxQSwECLQAUAAYACAAAACEA&#10;1UJ1puEAAAANAQAADwAAAAAAAAAAAAAAAAATBQAAZHJzL2Rvd25yZXYueG1sUEsFBgAAAAAEAAQA&#10;8wAAACEGAAAAAA==&#10;" o:allowincell="f" filled="f" stroked="f">
            <v:textbox inset="0,0,0,0">
              <w:txbxContent>
                <w:p w:rsidR="00CF6626" w:rsidRDefault="00CF6626" w:rsidP="00CF6626">
                  <w:pPr>
                    <w:pStyle w:val="a3"/>
                  </w:pPr>
                </w:p>
              </w:txbxContent>
            </v:textbox>
            <w10:wrap anchorx="page" anchory="page"/>
            <w10:anchorlock/>
          </v:shape>
        </w:pict>
      </w:r>
      <w:r w:rsidRPr="004612B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Поле 1" o:spid="_x0000_s1027" type="#_x0000_t202" style="position:absolute;margin-left:419.25pt;margin-top:171.2pt;width:97.8pt;height:15.3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rzuwIAALA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CeocRJw20aP9t/3P/Y/8d+aY6XaticLptwU3316I3noapam9E/kkhLpYV4Rt6JaXo&#10;KkoKyM7edE+uDjjKgKy7N6KAMGSrhQXqS9kYQCgGAnTo0t2xM7TXKDchgzDwpnCUw5kfhee+bZ1L&#10;4vF2K5V+RUWDjJFgCZ236GR3ozTwANfRxQTjImN1bbtf80cb4DjsQGy4as5MFraZ95EXrWarWeiE&#10;wXTlhF6aOlfZMnSmmX8xSc/T5TL1v5q4fhhXrCgoN2FGYfnhnzXuIPFBEkdpKVGzwsCZlJTcrJe1&#10;RDsCws7sZ7oFyZ+4uY/TsMfA5QklqK13HURONp1dOGEWTpzowps5nh9dR1MvjMI0e0zphnH675RQ&#10;l+BoEkwGMf2Wm2e/59xI3DANo6NmTYJnRycSGwmueGFbqwmrB/ukFCb9h1JAxcZGW8EajQ5q1f26&#10;P7wMADNiXoviDhQsBQgMtAhjD4xKyC8YdTBCEqw+b4mkGNWvObwCM29GQ47GejQIz+FqgjVGg7nU&#10;w1zatpJtKkAe3hkXV/BSSmZF/JAFMDALGAuWy2GEmblzurZeD4N28QsAAP//AwBQSwMEFAAGAAgA&#10;AAAhAF/2GkHhAAAADAEAAA8AAABkcnMvZG93bnJldi54bWxMj8FOwzAMhu9IvENkJG4s2VpGKU2n&#10;CcEJCdGVA8e08dpojVOabCtvT3aCo+1Pv7+/2Mx2YCecvHEkYbkQwJBapw11Ej7r17sMmA+KtBoc&#10;oYQf9LApr68KlWt3pgpPu9CxGEI+VxL6EMacc9/2aJVfuBEp3vZusirEceq4ntQ5htuBr4RYc6sM&#10;xQ+9GvG5x/awO1oJ2y+qXsz3e/NR7StT14+C3tYHKW9v5u0TsIBz+IPhoh/VoYxOjTuS9myQkCXZ&#10;fUQlJOkqBXYhRJIugTVx9ZAI4GXB/5cofwEAAP//AwBQSwECLQAUAAYACAAAACEAtoM4kv4AAADh&#10;AQAAEwAAAAAAAAAAAAAAAAAAAAAAW0NvbnRlbnRfVHlwZXNdLnhtbFBLAQItABQABgAIAAAAIQA4&#10;/SH/1gAAAJQBAAALAAAAAAAAAAAAAAAAAC8BAABfcmVscy8ucmVsc1BLAQItABQABgAIAAAAIQCg&#10;8grzuwIAALAFAAAOAAAAAAAAAAAAAAAAAC4CAABkcnMvZTJvRG9jLnhtbFBLAQItABQABgAIAAAA&#10;IQBf9hpB4QAAAAwBAAAPAAAAAAAAAAAAAAAAABUFAABkcnMvZG93bnJldi54bWxQSwUGAAAAAAQA&#10;BADzAAAAIwYAAAAA&#10;" filled="f" stroked="f">
            <v:textbox inset="0,0,0,0">
              <w:txbxContent>
                <w:p w:rsidR="00CF6626" w:rsidRPr="004916E6" w:rsidRDefault="00CF6626" w:rsidP="00CF6626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CF6626"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Об утверждении порядка сбора и</w:t>
      </w:r>
    </w:p>
    <w:p w:rsidR="00CF6626" w:rsidRPr="00CF6626" w:rsidRDefault="00CF6626" w:rsidP="00CF6626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использования денежных средств</w:t>
      </w:r>
    </w:p>
    <w:p w:rsidR="00CF6626" w:rsidRPr="00CF6626" w:rsidRDefault="00CF6626" w:rsidP="00CF6626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самообложения граждан </w:t>
      </w:r>
      <w:r w:rsidR="00E11A7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="00E11A7A">
        <w:rPr>
          <w:rFonts w:ascii="Times New Roman" w:eastAsia="Times New Roman" w:hAnsi="Times New Roman"/>
          <w:b/>
          <w:sz w:val="28"/>
          <w:szCs w:val="20"/>
          <w:lang w:eastAsia="ru-RU"/>
        </w:rPr>
        <w:t>Большерусаковского</w:t>
      </w:r>
      <w:proofErr w:type="spellEnd"/>
      <w:r w:rsidR="00E11A7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CF6626" w:rsidRPr="00CF6626" w:rsidRDefault="00CF6626" w:rsidP="00CF6626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сельского поселения</w:t>
      </w:r>
    </w:p>
    <w:p w:rsidR="00CF6626" w:rsidRPr="00CF6626" w:rsidRDefault="00CF6626" w:rsidP="00CF662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626" w:rsidRPr="00CF6626" w:rsidRDefault="00CF6626" w:rsidP="00CF6626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Pr="00CF6626" w:rsidRDefault="00CF6626" w:rsidP="00CF662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решения Совета </w:t>
      </w:r>
      <w:proofErr w:type="spellStart"/>
      <w:r w:rsidR="00E11A7A">
        <w:rPr>
          <w:rFonts w:ascii="Times New Roman" w:eastAsia="Times New Roman" w:hAnsi="Times New Roman"/>
          <w:sz w:val="28"/>
          <w:szCs w:val="20"/>
          <w:lang w:eastAsia="ru-RU"/>
        </w:rPr>
        <w:t>Большерусаковского</w:t>
      </w:r>
      <w:proofErr w:type="spellEnd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поселения от 14.10.2014г. № </w:t>
      </w:r>
      <w:r w:rsidR="00FF797B"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 w:rsidRPr="00CF6626">
        <w:rPr>
          <w:rFonts w:ascii="Times New Roman" w:hAnsi="Times New Roman"/>
          <w:sz w:val="28"/>
          <w:szCs w:val="28"/>
        </w:rPr>
        <w:t>О назначении местного</w:t>
      </w:r>
      <w:r w:rsidR="00E11A7A">
        <w:rPr>
          <w:rFonts w:ascii="Times New Roman" w:hAnsi="Times New Roman"/>
          <w:sz w:val="28"/>
          <w:szCs w:val="28"/>
        </w:rPr>
        <w:t xml:space="preserve"> </w:t>
      </w:r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 xml:space="preserve">референдума в </w:t>
      </w:r>
      <w:proofErr w:type="spellStart"/>
      <w:r w:rsidR="00E11A7A">
        <w:rPr>
          <w:rFonts w:ascii="Times New Roman" w:eastAsia="Times New Roman" w:hAnsi="Times New Roman"/>
          <w:sz w:val="28"/>
          <w:szCs w:val="28"/>
          <w:lang w:eastAsia="ru-RU"/>
        </w:rPr>
        <w:t>Большерусаковском</w:t>
      </w:r>
      <w:proofErr w:type="spellEnd"/>
      <w:r w:rsidR="00E11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>сельском поселении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», от </w:t>
      </w:r>
      <w:r w:rsidR="00FF797B">
        <w:rPr>
          <w:rFonts w:ascii="Times New Roman" w:eastAsia="Times New Roman" w:hAnsi="Times New Roman"/>
          <w:sz w:val="28"/>
          <w:szCs w:val="20"/>
          <w:lang w:eastAsia="ru-RU"/>
        </w:rPr>
        <w:t>17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hAnsi="Times New Roman"/>
          <w:sz w:val="28"/>
        </w:rPr>
        <w:t>09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.201</w:t>
      </w:r>
      <w:r>
        <w:rPr>
          <w:rFonts w:ascii="Times New Roman" w:hAnsi="Times New Roman"/>
          <w:sz w:val="28"/>
        </w:rPr>
        <w:t>4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г.  №</w:t>
      </w:r>
      <w:r w:rsidR="00FF797B"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самообложении граждан </w:t>
      </w:r>
      <w:proofErr w:type="spellStart"/>
      <w:r w:rsidR="00E11A7A">
        <w:rPr>
          <w:rFonts w:ascii="Times New Roman" w:eastAsia="Times New Roman" w:hAnsi="Times New Roman"/>
          <w:sz w:val="28"/>
          <w:szCs w:val="28"/>
          <w:lang w:eastAsia="ru-RU"/>
        </w:rPr>
        <w:t>Большерусаковского</w:t>
      </w:r>
      <w:proofErr w:type="spellEnd"/>
      <w:r w:rsidR="00E11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» Совет </w:t>
      </w:r>
      <w:proofErr w:type="spellStart"/>
      <w:r w:rsidR="00E11A7A">
        <w:rPr>
          <w:rFonts w:ascii="Times New Roman" w:eastAsia="Times New Roman" w:hAnsi="Times New Roman"/>
          <w:sz w:val="28"/>
          <w:szCs w:val="20"/>
          <w:lang w:eastAsia="ru-RU"/>
        </w:rPr>
        <w:t>Большерусаковского</w:t>
      </w:r>
      <w:proofErr w:type="spellEnd"/>
      <w:r w:rsidR="00E11A7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решил:</w:t>
      </w:r>
    </w:p>
    <w:p w:rsidR="00CF6626" w:rsidRPr="00CF6626" w:rsidRDefault="00CF6626" w:rsidP="00CF6626">
      <w:pPr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1.Утвердить прилагаемый  Порядок сбора и использования денежных средств самообложения граждан </w:t>
      </w:r>
      <w:proofErr w:type="spellStart"/>
      <w:r w:rsidR="00E11A7A">
        <w:rPr>
          <w:rFonts w:ascii="Times New Roman" w:eastAsia="Times New Roman" w:hAnsi="Times New Roman"/>
          <w:sz w:val="28"/>
          <w:szCs w:val="20"/>
          <w:lang w:eastAsia="ru-RU"/>
        </w:rPr>
        <w:t>Большерусаковского</w:t>
      </w:r>
      <w:proofErr w:type="spellEnd"/>
      <w:r w:rsidR="00E11A7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поселения.</w:t>
      </w:r>
    </w:p>
    <w:p w:rsidR="00CF6626" w:rsidRPr="00CF6626" w:rsidRDefault="00CF6626" w:rsidP="00CF6626">
      <w:pPr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2.Настоящее решение вступает в силу со дня его официального обнародования в установленном порядке.</w:t>
      </w: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3.</w:t>
      </w:r>
      <w:proofErr w:type="gramStart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и</w:t>
      </w:r>
      <w:r w:rsidR="00FF797B">
        <w:rPr>
          <w:rFonts w:ascii="Times New Roman" w:eastAsia="Times New Roman" w:hAnsi="Times New Roman"/>
          <w:sz w:val="28"/>
          <w:szCs w:val="20"/>
          <w:lang w:eastAsia="ru-RU"/>
        </w:rPr>
        <w:t xml:space="preserve">сполнением решения оставляю за собой. </w:t>
      </w:r>
    </w:p>
    <w:p w:rsidR="00CF6626" w:rsidRPr="00CF6626" w:rsidRDefault="00CF6626" w:rsidP="00CF6626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Pr="00CF6626" w:rsidRDefault="00CF6626" w:rsidP="00CF66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E11A7A">
        <w:rPr>
          <w:rFonts w:ascii="Times New Roman" w:eastAsia="Times New Roman" w:hAnsi="Times New Roman"/>
          <w:sz w:val="28"/>
          <w:szCs w:val="28"/>
          <w:lang w:eastAsia="ru-RU"/>
        </w:rPr>
        <w:t>Большерусаковского</w:t>
      </w:r>
      <w:proofErr w:type="spellEnd"/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CF6626" w:rsidRPr="00CF6626" w:rsidRDefault="00CF6626" w:rsidP="00CF66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>Кайбицкого муниципального района</w:t>
      </w:r>
    </w:p>
    <w:p w:rsidR="00CF6626" w:rsidRPr="00CF6626" w:rsidRDefault="00CF6626" w:rsidP="00CF66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                                       </w:t>
      </w:r>
      <w:proofErr w:type="spellStart"/>
      <w:r w:rsidR="00E11A7A">
        <w:rPr>
          <w:rFonts w:ascii="Times New Roman" w:eastAsia="Times New Roman" w:hAnsi="Times New Roman"/>
          <w:sz w:val="28"/>
          <w:szCs w:val="28"/>
          <w:lang w:eastAsia="ru-RU"/>
        </w:rPr>
        <w:t>Г.А.Зиннатуллин</w:t>
      </w:r>
      <w:proofErr w:type="spellEnd"/>
    </w:p>
    <w:p w:rsidR="00CF6626" w:rsidRPr="00CF6626" w:rsidRDefault="00CF6626" w:rsidP="00CF66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626" w:rsidRPr="00CF6626" w:rsidRDefault="00CF6626" w:rsidP="00CF66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626" w:rsidRP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C30F9" w:rsidRDefault="00CC30F9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к</w:t>
      </w:r>
      <w:proofErr w:type="gramEnd"/>
    </w:p>
    <w:p w:rsidR="00CF6626" w:rsidRP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ешени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Совета </w:t>
      </w:r>
    </w:p>
    <w:p w:rsidR="00CF6626" w:rsidRPr="00CF6626" w:rsidRDefault="00E11A7A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Большерусаковского</w:t>
      </w:r>
      <w:proofErr w:type="spellEnd"/>
      <w:r w:rsidR="00CF6626"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</w:t>
      </w:r>
    </w:p>
    <w:p w:rsidR="00CF6626" w:rsidRP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поселения</w:t>
      </w:r>
    </w:p>
    <w:p w:rsidR="00CF6626" w:rsidRP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015B01">
        <w:rPr>
          <w:rFonts w:ascii="Times New Roman" w:eastAsia="Times New Roman" w:hAnsi="Times New Roman"/>
          <w:sz w:val="28"/>
          <w:szCs w:val="20"/>
          <w:lang w:eastAsia="ru-RU"/>
        </w:rPr>
        <w:t xml:space="preserve">17 ноября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2014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.  №</w:t>
      </w:r>
      <w:r w:rsidR="00015B01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bookmarkStart w:id="0" w:name="_GoBack"/>
      <w:bookmarkEnd w:id="0"/>
      <w:r w:rsidR="00E11A7A">
        <w:rPr>
          <w:rFonts w:ascii="Times New Roman" w:eastAsia="Times New Roman" w:hAnsi="Times New Roman"/>
          <w:sz w:val="28"/>
          <w:szCs w:val="20"/>
          <w:lang w:eastAsia="ru-RU"/>
        </w:rPr>
        <w:t>4</w:t>
      </w:r>
    </w:p>
    <w:p w:rsidR="00CF6626" w:rsidRPr="00CF6626" w:rsidRDefault="00CF6626" w:rsidP="00CF6626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Порядок</w:t>
      </w:r>
    </w:p>
    <w:p w:rsidR="00CF6626" w:rsidRPr="00CF6626" w:rsidRDefault="00CF6626" w:rsidP="00CF6626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Сбора и использования денежных средств самообложения граждан муниципального образования «</w:t>
      </w:r>
      <w:proofErr w:type="spellStart"/>
      <w:r w:rsidR="00E11A7A">
        <w:rPr>
          <w:rFonts w:ascii="Times New Roman" w:eastAsia="Times New Roman" w:hAnsi="Times New Roman"/>
          <w:b/>
          <w:sz w:val="28"/>
          <w:szCs w:val="20"/>
          <w:lang w:eastAsia="ru-RU"/>
        </w:rPr>
        <w:t>Большерусаковское</w:t>
      </w:r>
      <w:proofErr w:type="spellEnd"/>
      <w:r w:rsidR="00E11A7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сельское поселение» </w:t>
      </w:r>
    </w:p>
    <w:p w:rsidR="00CF6626" w:rsidRPr="00CF6626" w:rsidRDefault="00CF6626" w:rsidP="00CF6626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1.Общие положения</w:t>
      </w:r>
    </w:p>
    <w:p w:rsidR="00CF6626" w:rsidRPr="00CF6626" w:rsidRDefault="00CF6626" w:rsidP="00CF6626">
      <w:pPr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1.1.Настоящий порядок устанавливает правила сбора и использования денежных средств самообложения граждан – жителей </w:t>
      </w:r>
      <w:proofErr w:type="spellStart"/>
      <w:r w:rsidR="00AB556B">
        <w:rPr>
          <w:rFonts w:ascii="Times New Roman" w:eastAsia="Times New Roman" w:hAnsi="Times New Roman"/>
          <w:sz w:val="28"/>
          <w:szCs w:val="20"/>
          <w:lang w:eastAsia="ru-RU"/>
        </w:rPr>
        <w:t>Большерусаковского</w:t>
      </w:r>
      <w:proofErr w:type="spellEnd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поселения.</w:t>
      </w:r>
    </w:p>
    <w:p w:rsidR="00CF6626" w:rsidRDefault="00CF6626" w:rsidP="00CF6626">
      <w:pPr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1.2.Уплата средств самообложения граждан производится всеми совершеннолетними гражданами, достигшими на день голосования 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>30 ноября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201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18-летнего возраста</w:t>
      </w:r>
      <w:proofErr w:type="gramStart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,</w:t>
      </w:r>
      <w:proofErr w:type="gramEnd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место жительства  которых расположено в границах муниципального образования «</w:t>
      </w:r>
      <w:proofErr w:type="spellStart"/>
      <w:r w:rsidR="00AB556B">
        <w:rPr>
          <w:rFonts w:ascii="Times New Roman" w:eastAsia="Times New Roman" w:hAnsi="Times New Roman"/>
          <w:sz w:val="28"/>
          <w:szCs w:val="20"/>
          <w:lang w:eastAsia="ru-RU"/>
        </w:rPr>
        <w:t>Большерусаковское</w:t>
      </w:r>
      <w:proofErr w:type="spellEnd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сельское поселение» (далее плательщики), независимо от их участия  в местном референдуме и отношения, выраженного ими при  голосовании.</w:t>
      </w:r>
    </w:p>
    <w:p w:rsidR="00994CAE" w:rsidRPr="00CF6626" w:rsidRDefault="00994CAE" w:rsidP="00CF6626">
      <w:pPr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2.</w:t>
      </w: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Порядок сбора денежных средств</w:t>
      </w:r>
    </w:p>
    <w:p w:rsidR="00994CAE" w:rsidRPr="00CF6626" w:rsidRDefault="00994CAE" w:rsidP="00CF6626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2.1.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Исполнительный комитет </w:t>
      </w:r>
      <w:proofErr w:type="spellStart"/>
      <w:r w:rsidR="00AB556B">
        <w:rPr>
          <w:rFonts w:ascii="Times New Roman" w:eastAsia="Times New Roman" w:hAnsi="Times New Roman"/>
          <w:sz w:val="28"/>
          <w:szCs w:val="20"/>
          <w:lang w:eastAsia="ru-RU"/>
        </w:rPr>
        <w:t>Большерусаковского</w:t>
      </w:r>
      <w:proofErr w:type="spellEnd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в течение 20 дней со дня опубликования   решения референдума о введении самообложения на благоустройство поселка направляет жителям поселени</w:t>
      </w:r>
      <w:proofErr w:type="gramStart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я-</w:t>
      </w:r>
      <w:proofErr w:type="gramEnd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плательщикам разового платежа извещения  и квитанции по уплате разового платежа, в которых указываются реквизиты, сумма разового платежа в полном или уменьшенном размере  и разъяснения о порядке его уплаты.</w:t>
      </w: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2.2.Плательщики обязаны уплатить разовый платеж в течение месяца со дня получения извещений.</w:t>
      </w: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2.3.Денежные средства, полученные от самообложения граждан, вносятся на расчетный счет  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Исполнительного комитета </w:t>
      </w:r>
      <w:proofErr w:type="spellStart"/>
      <w:r w:rsidR="00AB556B">
        <w:rPr>
          <w:rFonts w:ascii="Times New Roman" w:eastAsia="Times New Roman" w:hAnsi="Times New Roman"/>
          <w:sz w:val="28"/>
          <w:szCs w:val="20"/>
          <w:lang w:eastAsia="ru-RU"/>
        </w:rPr>
        <w:t>Большерусаковского</w:t>
      </w:r>
      <w:proofErr w:type="spellEnd"/>
      <w:r w:rsidR="00994CAE"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и поступают в бюджет муниципального образования «</w:t>
      </w:r>
      <w:proofErr w:type="spellStart"/>
      <w:r w:rsidR="00AB556B">
        <w:rPr>
          <w:rFonts w:ascii="Times New Roman" w:eastAsia="Times New Roman" w:hAnsi="Times New Roman"/>
          <w:sz w:val="28"/>
          <w:szCs w:val="20"/>
          <w:lang w:eastAsia="ru-RU"/>
        </w:rPr>
        <w:t>Большерусаковское</w:t>
      </w:r>
      <w:proofErr w:type="spellEnd"/>
      <w:r w:rsidR="00AB556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сельское поселение» по коду доходов «Прочие неналоговые доходы».</w:t>
      </w: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2.4.Оплата платежей гражданами производится путем перечисления денежных средств через филиал Сбербанка РФ либо через кассу 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Исполнительного комитета </w:t>
      </w:r>
      <w:proofErr w:type="spellStart"/>
      <w:r w:rsidR="00AB556B">
        <w:rPr>
          <w:rFonts w:ascii="Times New Roman" w:eastAsia="Times New Roman" w:hAnsi="Times New Roman"/>
          <w:sz w:val="28"/>
          <w:szCs w:val="20"/>
          <w:lang w:eastAsia="ru-RU"/>
        </w:rPr>
        <w:t>Большерусаковского</w:t>
      </w:r>
      <w:proofErr w:type="spellEnd"/>
      <w:r w:rsidR="00AB556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94CAE"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либо через уполномоченных лиц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2.5.Подтверждением факта оплаты является квитанция приходного ордера, чек-ордер, иные документы, подтверждающие факт оплаты.</w:t>
      </w:r>
    </w:p>
    <w:p w:rsidR="00994CAE" w:rsidRPr="00CF6626" w:rsidRDefault="00994CAE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3.Порядок использования  денежных средств</w:t>
      </w:r>
    </w:p>
    <w:p w:rsidR="00994CAE" w:rsidRPr="00CF6626" w:rsidRDefault="00994CAE" w:rsidP="00CF6626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3.1.Денежные средства, поступившие в бюджет муниципального образования «</w:t>
      </w:r>
      <w:proofErr w:type="spellStart"/>
      <w:r w:rsidR="00AB556B">
        <w:rPr>
          <w:rFonts w:ascii="Times New Roman" w:eastAsia="Times New Roman" w:hAnsi="Times New Roman"/>
          <w:sz w:val="28"/>
          <w:szCs w:val="20"/>
          <w:lang w:eastAsia="ru-RU"/>
        </w:rPr>
        <w:t>Большерусаковское</w:t>
      </w:r>
      <w:proofErr w:type="spellEnd"/>
      <w:r w:rsidR="00AB556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сельское поселение» в соответствии с п.1.2 настоящего Порядка, подлежат  использованию строго  на цели, определенные решением референдум</w:t>
      </w:r>
      <w:proofErr w:type="gramStart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а-</w:t>
      </w:r>
      <w:proofErr w:type="gramEnd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на благоустройство поселка.</w:t>
      </w: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3.2.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Исполнительный комитет </w:t>
      </w:r>
      <w:proofErr w:type="spellStart"/>
      <w:r w:rsidR="00AB556B">
        <w:rPr>
          <w:rFonts w:ascii="Times New Roman" w:eastAsia="Times New Roman" w:hAnsi="Times New Roman"/>
          <w:sz w:val="28"/>
          <w:szCs w:val="20"/>
          <w:lang w:eastAsia="ru-RU"/>
        </w:rPr>
        <w:t>Большерусаковского</w:t>
      </w:r>
      <w:proofErr w:type="spellEnd"/>
      <w:r w:rsidR="00AB556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поселения до 1 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>февраля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201</w:t>
      </w:r>
      <w:r w:rsidR="00CC30F9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г. утверждает план реализации мероприятий, определенных решением референдума.</w:t>
      </w: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3.3.Не использованные в отчетном году </w:t>
      </w:r>
      <w:proofErr w:type="gramStart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денежные средства, поступившие в бюджет муниципального образования переходят</w:t>
      </w:r>
      <w:proofErr w:type="gramEnd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на следующий финансовый  год и расходуются на благоустройство по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>селения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3.4.</w:t>
      </w:r>
      <w:proofErr w:type="gramStart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правильностью исчисления, полнотой и своевременностью уплаты, начислением, учетом, взысканием и принятием решений о возврате (зачете) излишне уплаченных (взысканных) платежей, целевым использованием средств осуществляет  депутатская комиссия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994CAE" w:rsidRPr="00CF6626" w:rsidRDefault="00994CAE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4.Ответственность за нарушение настоящего  Порядка</w:t>
      </w:r>
    </w:p>
    <w:p w:rsidR="00994CAE" w:rsidRPr="00CF6626" w:rsidRDefault="00994CAE" w:rsidP="00CF6626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4.1.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Исполнительный комитет </w:t>
      </w:r>
      <w:proofErr w:type="spellStart"/>
      <w:r w:rsidR="00AB556B">
        <w:rPr>
          <w:rFonts w:ascii="Times New Roman" w:eastAsia="Times New Roman" w:hAnsi="Times New Roman"/>
          <w:sz w:val="28"/>
          <w:szCs w:val="20"/>
          <w:lang w:eastAsia="ru-RU"/>
        </w:rPr>
        <w:t>Большерусаковского</w:t>
      </w:r>
      <w:proofErr w:type="spellEnd"/>
      <w:r w:rsidR="00AB556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поселения имеет право взыскивать средства самообложения граждан не внесенные в установленный срок, в порядке, установленном законодательством для взыскания невнесенных в срок налоговых и неналоговых платежей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 xml:space="preserve"> и принимать меры административного воздействия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4.2.Жалобы на неправильное исчисление самообложения подаются в 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Исполнительный комитет </w:t>
      </w:r>
      <w:proofErr w:type="spellStart"/>
      <w:r w:rsidR="00AB556B">
        <w:rPr>
          <w:rFonts w:ascii="Times New Roman" w:eastAsia="Times New Roman" w:hAnsi="Times New Roman"/>
          <w:sz w:val="28"/>
          <w:szCs w:val="20"/>
          <w:lang w:eastAsia="ru-RU"/>
        </w:rPr>
        <w:t>Большерусаковского</w:t>
      </w:r>
      <w:proofErr w:type="spellEnd"/>
      <w:r w:rsidR="00AB556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поселения, рассматриваются в 5-дневный срок,  принимаются необходимые меры.</w:t>
      </w: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/>
    <w:sectPr w:rsidR="00CF6626" w:rsidSect="005D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6626"/>
    <w:rsid w:val="00015B01"/>
    <w:rsid w:val="004612BF"/>
    <w:rsid w:val="005D7503"/>
    <w:rsid w:val="00994CAE"/>
    <w:rsid w:val="00A53436"/>
    <w:rsid w:val="00A65ED7"/>
    <w:rsid w:val="00AB556B"/>
    <w:rsid w:val="00B215CF"/>
    <w:rsid w:val="00B64F44"/>
    <w:rsid w:val="00CC30F9"/>
    <w:rsid w:val="00CF6626"/>
    <w:rsid w:val="00E11A7A"/>
    <w:rsid w:val="00F178DA"/>
    <w:rsid w:val="00FC6191"/>
    <w:rsid w:val="00FE21D7"/>
    <w:rsid w:val="00FF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next w:val="a4"/>
    <w:rsid w:val="00CF6626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F662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F662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F66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C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next w:val="a4"/>
    <w:rsid w:val="00CF6626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F662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F662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F66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C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12</cp:revision>
  <cp:lastPrinted>2014-11-08T06:06:00Z</cp:lastPrinted>
  <dcterms:created xsi:type="dcterms:W3CDTF">2014-10-14T07:15:00Z</dcterms:created>
  <dcterms:modified xsi:type="dcterms:W3CDTF">2014-12-15T05:01:00Z</dcterms:modified>
</cp:coreProperties>
</file>